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5" w:rsidRPr="00F06A08" w:rsidRDefault="001B2ED5" w:rsidP="001B2ED5">
      <w:pPr>
        <w:spacing w:after="0" w:line="240" w:lineRule="auto"/>
        <w:jc w:val="center"/>
        <w:rPr>
          <w:rFonts w:ascii="Vijaya" w:eastAsia="Times New Roman" w:hAnsi="Vijaya" w:cs="Vijaya"/>
          <w:b/>
          <w:color w:val="2A2A2A"/>
          <w:sz w:val="96"/>
          <w:szCs w:val="96"/>
          <w:shd w:val="clear" w:color="auto" w:fill="FFFFFF"/>
          <w:lang w:eastAsia="sv-SE"/>
        </w:rPr>
      </w:pPr>
      <w:r w:rsidRPr="00F06A08">
        <w:rPr>
          <w:rFonts w:ascii="Vijaya" w:eastAsia="Times New Roman" w:hAnsi="Vijaya" w:cs="Vijaya"/>
          <w:b/>
          <w:color w:val="2A2A2A"/>
          <w:sz w:val="96"/>
          <w:szCs w:val="96"/>
          <w:shd w:val="clear" w:color="auto" w:fill="FFFFFF"/>
          <w:lang w:eastAsia="sv-SE"/>
        </w:rPr>
        <w:t>Skapa en paddelbåt</w:t>
      </w:r>
    </w:p>
    <w:p w:rsidR="001B2ED5" w:rsidRPr="00F06A08" w:rsidRDefault="001B2ED5" w:rsidP="001B2ED5">
      <w:pPr>
        <w:spacing w:after="0" w:line="240" w:lineRule="auto"/>
        <w:rPr>
          <w:rFonts w:ascii="Vijaya" w:eastAsia="Times New Roman" w:hAnsi="Vijaya" w:cs="Vijaya"/>
          <w:b/>
          <w:color w:val="2A2A2A"/>
          <w:sz w:val="28"/>
          <w:szCs w:val="24"/>
          <w:shd w:val="clear" w:color="auto" w:fill="FFFFFF"/>
          <w:lang w:eastAsia="sv-SE"/>
        </w:rPr>
      </w:pPr>
    </w:p>
    <w:p w:rsidR="004032FF" w:rsidRPr="00061E0F" w:rsidRDefault="00815ED5" w:rsidP="00E72FC7">
      <w:pPr>
        <w:spacing w:after="0" w:line="360" w:lineRule="auto"/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3B3B3B"/>
          <w:sz w:val="24"/>
          <w:szCs w:val="20"/>
          <w:shd w:val="clear" w:color="auto" w:fill="FFFFFF"/>
          <w:lang w:eastAsia="sv-SE"/>
        </w:rPr>
        <w:drawing>
          <wp:anchor distT="0" distB="0" distL="114300" distR="114300" simplePos="0" relativeHeight="251659264" behindDoc="1" locked="0" layoutInCell="1" allowOverlap="1" wp14:anchorId="72A202B5" wp14:editId="4C4ED35D">
            <wp:simplePos x="0" y="0"/>
            <wp:positionH relativeFrom="column">
              <wp:posOffset>3186430</wp:posOffset>
            </wp:positionH>
            <wp:positionV relativeFrom="paragraph">
              <wp:posOffset>346075</wp:posOffset>
            </wp:positionV>
            <wp:extent cx="3100070" cy="2066925"/>
            <wp:effectExtent l="0" t="0" r="5080" b="9525"/>
            <wp:wrapTight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ight>
            <wp:docPr id="2" name="Bildobjekt 2" descr="C:\Users\Louise\Desktop\dokument till hemsidan\11557_10152861687538674_1204301980290748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dokument till hemsidan\11557_10152861687538674_1204301980290748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E0F">
        <w:rPr>
          <w:rStyle w:val="Stark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Inledning</w:t>
      </w:r>
      <w:r w:rsidR="004032FF" w:rsidRPr="004032FF">
        <w:rPr>
          <w:rStyle w:val="Stark"/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  <w:t>:</w:t>
      </w:r>
      <w:r w:rsidR="004032FF">
        <w:rPr>
          <w:rFonts w:ascii="Open Sans" w:hAnsi="Open Sans" w:cs="Open Sans"/>
          <w:color w:val="3B3B3B"/>
          <w:sz w:val="20"/>
          <w:szCs w:val="20"/>
        </w:rPr>
        <w:br/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Innan</w:t>
      </w:r>
      <w:r w:rsidR="00411368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 genomförandet av aktiviteten</w:t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 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kan man åka och titta på båtar.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Nere i Visbys hamn fi</w:t>
      </w:r>
      <w:r w:rsidR="00E72FC7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nns Destination Gotlands båtar. </w:t>
      </w:r>
      <w:r w:rsidR="00750A95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Där</w:t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 finns </w:t>
      </w:r>
      <w:r w:rsidR="00750A95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det </w:t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även segelbå</w:t>
      </w:r>
      <w:r w:rsidR="00E72FC7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tar. Runt om hela Gotland finns </w:t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det små hamnar 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där det även ligger </w:t>
      </w:r>
      <w:r w:rsidR="00E72FC7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segelbåtar. 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H</w:t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 xml:space="preserve">a 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ett samtal med barnen om båtar.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Har de var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it på en båt förut?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Hur känns det att åka båt?</w:t>
      </w:r>
      <w:r w:rsidRPr="00815E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Hur kommer det sig att bå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ten flyter och kan ta sig fram?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  <w:t>Varför behövs båten?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</w:r>
      <w:r w:rsidR="004032FF" w:rsidRP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t>Låt alla barnen berätta om sina erfarenheter.</w:t>
      </w:r>
      <w:r w:rsidR="004032FF">
        <w:rPr>
          <w:rFonts w:ascii="Times New Roman" w:hAnsi="Times New Roman" w:cs="Times New Roman"/>
          <w:color w:val="3B3B3B"/>
          <w:sz w:val="24"/>
          <w:szCs w:val="20"/>
          <w:shd w:val="clear" w:color="auto" w:fill="FFFFFF"/>
        </w:rPr>
        <w:br/>
      </w:r>
    </w:p>
    <w:p w:rsidR="001B2ED5" w:rsidRPr="001B2ED5" w:rsidRDefault="00982489" w:rsidP="00E72F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82489">
        <w:rPr>
          <w:rFonts w:ascii="Times New Roman" w:eastAsia="Times New Roman" w:hAnsi="Times New Roman" w:cs="Times New Roman"/>
          <w:noProof/>
          <w:color w:val="2A2A2A"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5E3F9C87" wp14:editId="4964C527">
            <wp:simplePos x="0" y="0"/>
            <wp:positionH relativeFrom="column">
              <wp:posOffset>3281680</wp:posOffset>
            </wp:positionH>
            <wp:positionV relativeFrom="paragraph">
              <wp:posOffset>10795</wp:posOffset>
            </wp:positionV>
            <wp:extent cx="2943225" cy="1947545"/>
            <wp:effectExtent l="0" t="0" r="9525" b="0"/>
            <wp:wrapThrough wrapText="bothSides">
              <wp:wrapPolygon edited="0">
                <wp:start x="0" y="0"/>
                <wp:lineTo x="0" y="21339"/>
                <wp:lineTo x="21530" y="21339"/>
                <wp:lineTo x="21530" y="0"/>
                <wp:lineTo x="0" y="0"/>
              </wp:wrapPolygon>
            </wp:wrapThrough>
            <wp:docPr id="1" name="Bildobjekt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D5" w:rsidRPr="001B2ED5">
        <w:rPr>
          <w:rFonts w:ascii="Times New Roman" w:eastAsia="Times New Roman" w:hAnsi="Times New Roman" w:cs="Times New Roman"/>
          <w:b/>
          <w:color w:val="2A2A2A"/>
          <w:sz w:val="28"/>
          <w:szCs w:val="24"/>
          <w:shd w:val="clear" w:color="auto" w:fill="FFFFFF"/>
          <w:lang w:eastAsia="sv-SE"/>
        </w:rPr>
        <w:t>Material:</w:t>
      </w:r>
      <w:r w:rsidR="001B2ED5" w:rsidRPr="001B2ED5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sv-SE"/>
        </w:rPr>
        <w:br/>
        <w:t>Ett mjölkpaket</w:t>
      </w:r>
      <w:r w:rsidR="001B2ED5" w:rsidRPr="001B2ED5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sv-SE"/>
        </w:rPr>
        <w:br/>
        <w:t xml:space="preserve">3 </w:t>
      </w:r>
      <w:r w:rsidR="00E72FC7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sv-SE"/>
        </w:rPr>
        <w:t xml:space="preserve">st. </w:t>
      </w:r>
      <w:r w:rsidR="001B2ED5" w:rsidRPr="001B2ED5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sv-SE"/>
        </w:rPr>
        <w:t>glasspinnar</w:t>
      </w:r>
      <w:r w:rsidR="001B2ED5" w:rsidRPr="001B2ED5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sv-SE"/>
        </w:rPr>
        <w:br/>
        <w:t>1 gummisnodd</w:t>
      </w:r>
    </w:p>
    <w:p w:rsidR="001B2ED5" w:rsidRPr="001B2ED5" w:rsidRDefault="001B2ED5" w:rsidP="00E72FC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sv-SE"/>
        </w:rPr>
      </w:pPr>
      <w:r w:rsidRPr="001B2ED5">
        <w:rPr>
          <w:rFonts w:ascii="Times New Roman" w:eastAsia="Times New Roman" w:hAnsi="Times New Roman" w:cs="Times New Roman"/>
          <w:color w:val="2A2A2A"/>
          <w:sz w:val="24"/>
          <w:szCs w:val="24"/>
          <w:lang w:eastAsia="sv-SE"/>
        </w:rPr>
        <w:t>Lim</w:t>
      </w:r>
      <w:r w:rsidRPr="001B2ED5">
        <w:rPr>
          <w:rFonts w:ascii="Times New Roman" w:eastAsia="Times New Roman" w:hAnsi="Times New Roman" w:cs="Times New Roman"/>
          <w:color w:val="2A2A2A"/>
          <w:sz w:val="24"/>
          <w:szCs w:val="24"/>
          <w:lang w:eastAsia="sv-SE"/>
        </w:rPr>
        <w:br/>
        <w:t>Sax</w:t>
      </w:r>
      <w:r w:rsidRPr="001B2ED5">
        <w:rPr>
          <w:rFonts w:ascii="Times New Roman" w:eastAsia="Times New Roman" w:hAnsi="Times New Roman" w:cs="Times New Roman"/>
          <w:color w:val="2A2A2A"/>
          <w:sz w:val="24"/>
          <w:szCs w:val="24"/>
          <w:lang w:eastAsia="sv-SE"/>
        </w:rPr>
        <w:br/>
        <w:t>En balja med vatten</w:t>
      </w:r>
    </w:p>
    <w:p w:rsidR="001B2ED5" w:rsidRPr="00982489" w:rsidRDefault="001B2ED5" w:rsidP="00E72FC7">
      <w:pPr>
        <w:spacing w:line="360" w:lineRule="auto"/>
        <w:rPr>
          <w:rFonts w:ascii="Times New Roman" w:hAnsi="Times New Roman" w:cs="Times New Roman"/>
        </w:rPr>
      </w:pPr>
    </w:p>
    <w:p w:rsidR="00061E0F" w:rsidRDefault="00982489" w:rsidP="00E72FC7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</w:pP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1: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 xml:space="preserve">Klipp </w:t>
      </w:r>
      <w:r w:rsidR="00E72FC7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hå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l i mjölkpaketet så att det blir en sittlucka.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>Där kan till exempelvis Spindeln Sara sitta.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2: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>Limma två glasspinnar på varsin sida längst ner på mjölkpaketet. 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</w:p>
    <w:p w:rsidR="00982489" w:rsidRDefault="00982489" w:rsidP="00E72FC7">
      <w:pPr>
        <w:spacing w:after="0" w:line="360" w:lineRule="auto"/>
        <w:rPr>
          <w:rFonts w:ascii="Times New Roman" w:hAnsi="Times New Roman" w:cs="Times New Roman"/>
          <w:color w:val="666666"/>
          <w:sz w:val="24"/>
          <w:szCs w:val="25"/>
        </w:rPr>
      </w:pPr>
      <w:bookmarkStart w:id="0" w:name="_GoBack"/>
      <w:bookmarkEnd w:id="0"/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lastRenderedPageBreak/>
        <w:br/>
      </w: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3: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>Låt limmet torka, tar det lång tid kan du ta hjälp av tejp.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4: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>Sätt en gummisno</w:t>
      </w:r>
      <w:r w:rsidR="00E26964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dd mellan de två glasspinnarna. 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Stoppa in </w:t>
      </w:r>
      <w:r w:rsidR="00E26964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en tredje glasspinne så att den 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hamnar mitt</w:t>
      </w:r>
      <w:r w:rsidR="00E26964">
        <w:rPr>
          <w:rFonts w:ascii="Times New Roman" w:hAnsi="Times New Roman" w:cs="Times New Roman"/>
          <w:color w:val="666666"/>
          <w:sz w:val="24"/>
          <w:szCs w:val="25"/>
        </w:rPr>
        <w:t xml:space="preserve"> 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i snodden.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5:</w:t>
      </w:r>
      <w:r w:rsidR="00E72FC7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 xml:space="preserve">Fyll 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en balja/badkar med vatten. Sätt ner spindel</w:t>
      </w:r>
      <w:r w:rsidR="00E72FC7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n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 Sara eller</w:t>
      </w:r>
      <w:r w:rsidR="00E26964">
        <w:rPr>
          <w:rFonts w:ascii="Times New Roman" w:hAnsi="Times New Roman" w:cs="Times New Roman"/>
          <w:color w:val="666666"/>
          <w:sz w:val="24"/>
          <w:szCs w:val="25"/>
        </w:rPr>
        <w:t xml:space="preserve"> 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annat gosedjur som kan få åka en rundtur med båten.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Steg 6: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>Snurra den tredje</w:t>
      </w:r>
      <w:r w:rsidR="00C91364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 glasspinnen </w:t>
      </w:r>
      <w:r w:rsidR="00E26964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så att snodden spänns åt. 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Släpp sedan ner båten i vattnet och släpp sedan taget om glasspinnen.</w:t>
      </w:r>
    </w:p>
    <w:p w:rsidR="00E26964" w:rsidRDefault="00E26964" w:rsidP="00E72FC7">
      <w:pPr>
        <w:spacing w:after="0" w:line="360" w:lineRule="auto"/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</w:pPr>
    </w:p>
    <w:p w:rsidR="00CC3A1B" w:rsidRPr="00CC3A1B" w:rsidRDefault="00CC3A1B" w:rsidP="00E72FC7">
      <w:pPr>
        <w:spacing w:after="0" w:line="360" w:lineRule="auto"/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</w:pPr>
      <w:r w:rsidRPr="00CC3A1B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Kommentar:</w:t>
      </w:r>
    </w:p>
    <w:p w:rsidR="00CC3A1B" w:rsidRPr="001E7A13" w:rsidRDefault="00CC3A1B" w:rsidP="00E72FC7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</w:pPr>
      <w:r w:rsidRPr="001E7A13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Länken till videon där vi visar h</w:t>
      </w:r>
      <w:r w:rsidR="0082306C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ur paddelbåten fungerar</w:t>
      </w:r>
      <w:r w:rsidRPr="001E7A13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:</w:t>
      </w:r>
    </w:p>
    <w:p w:rsidR="00CC3A1B" w:rsidRDefault="00385CAF" w:rsidP="00E72FC7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</w:pPr>
      <w:hyperlink r:id="rId9" w:history="1">
        <w:r w:rsidR="00897508" w:rsidRPr="00437E9C">
          <w:rPr>
            <w:rStyle w:val="Hyperlnk"/>
            <w:rFonts w:ascii="Times New Roman" w:hAnsi="Times New Roman" w:cs="Times New Roman"/>
            <w:sz w:val="24"/>
            <w:szCs w:val="25"/>
            <w:shd w:val="clear" w:color="auto" w:fill="FFFFFF"/>
          </w:rPr>
          <w:t>http://www.youtube.com/watch?v=BORgUK0gZ6A</w:t>
        </w:r>
      </w:hyperlink>
    </w:p>
    <w:p w:rsidR="00897508" w:rsidRPr="00897508" w:rsidRDefault="00897508" w:rsidP="00E72FC7">
      <w:pPr>
        <w:spacing w:after="0" w:line="360" w:lineRule="auto"/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</w:pPr>
    </w:p>
    <w:p w:rsidR="00897508" w:rsidRPr="001E7A13" w:rsidRDefault="00897508" w:rsidP="00897508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</w:pPr>
      <w:r w:rsidRPr="00897508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Inspirerad av:</w:t>
      </w:r>
      <w:r w:rsidRPr="00897508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br/>
      </w:r>
      <w:r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Teknikgrytan (se litteratur).</w:t>
      </w:r>
    </w:p>
    <w:p w:rsidR="00CC3A1B" w:rsidRPr="001E7A13" w:rsidRDefault="00CC3A1B" w:rsidP="00E72FC7">
      <w:pPr>
        <w:spacing w:after="0" w:line="360" w:lineRule="auto"/>
        <w:rPr>
          <w:rFonts w:ascii="Times New Roman" w:hAnsi="Times New Roman" w:cs="Times New Roman"/>
          <w:b/>
          <w:color w:val="2A2A2A"/>
          <w:sz w:val="24"/>
          <w:szCs w:val="25"/>
          <w:shd w:val="clear" w:color="auto" w:fill="FFFFFF"/>
        </w:rPr>
      </w:pPr>
    </w:p>
    <w:p w:rsidR="00CC3A1B" w:rsidRDefault="00982489" w:rsidP="00E72FC7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</w:pPr>
      <w:r w:rsidRPr="00982489">
        <w:rPr>
          <w:rFonts w:ascii="Times New Roman" w:hAnsi="Times New Roman" w:cs="Times New Roman"/>
          <w:b/>
          <w:color w:val="2A2A2A"/>
          <w:sz w:val="28"/>
          <w:szCs w:val="25"/>
          <w:shd w:val="clear" w:color="auto" w:fill="FFFFFF"/>
        </w:rPr>
        <w:t>Mål med aktiviteten från Lpfö 98/10: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  <w:t>"Förskolan ska sträva efter att varje barn utvecklar sin förmåga att urskilja teknik i vardagen och utforska hur</w:t>
      </w:r>
      <w:r w:rsidR="00E26964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 xml:space="preserve"> enkel teknik fungerar" (2010:10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).</w:t>
      </w: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br/>
      </w:r>
    </w:p>
    <w:p w:rsidR="00982489" w:rsidRPr="00E26964" w:rsidRDefault="00982489" w:rsidP="00E72FC7">
      <w:pPr>
        <w:spacing w:after="0" w:line="360" w:lineRule="auto"/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</w:pPr>
      <w:r w:rsidRPr="00982489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"Förskolan ska sträva efter att varje barn utveckla sin förmåga att bygga, skapa och konstruera med hjälp av olika tekniker</w:t>
      </w:r>
      <w:r w:rsidR="00E26964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, material och redskap" (2010:10</w:t>
      </w:r>
      <w:r w:rsidR="00CC3A1B">
        <w:rPr>
          <w:rFonts w:ascii="Times New Roman" w:hAnsi="Times New Roman" w:cs="Times New Roman"/>
          <w:color w:val="2A2A2A"/>
          <w:sz w:val="24"/>
          <w:szCs w:val="25"/>
          <w:shd w:val="clear" w:color="auto" w:fill="FFFFFF"/>
        </w:rPr>
        <w:t>).</w:t>
      </w:r>
    </w:p>
    <w:sectPr w:rsidR="00982489" w:rsidRPr="00E269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AF" w:rsidRDefault="00385CAF" w:rsidP="00E26964">
      <w:pPr>
        <w:spacing w:after="0" w:line="240" w:lineRule="auto"/>
      </w:pPr>
      <w:r>
        <w:separator/>
      </w:r>
    </w:p>
  </w:endnote>
  <w:endnote w:type="continuationSeparator" w:id="0">
    <w:p w:rsidR="00385CAF" w:rsidRDefault="00385CAF" w:rsidP="00E2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AF" w:rsidRDefault="00385CAF" w:rsidP="00E26964">
      <w:pPr>
        <w:spacing w:after="0" w:line="240" w:lineRule="auto"/>
      </w:pPr>
      <w:r>
        <w:separator/>
      </w:r>
    </w:p>
  </w:footnote>
  <w:footnote w:type="continuationSeparator" w:id="0">
    <w:p w:rsidR="00385CAF" w:rsidRDefault="00385CAF" w:rsidP="00E2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64" w:rsidRPr="00E26964" w:rsidRDefault="00E26964">
    <w:pPr>
      <w:pStyle w:val="Sidhuvud"/>
      <w:rPr>
        <w:rFonts w:ascii="Times New Roman" w:hAnsi="Times New Roman" w:cs="Times New Roman"/>
        <w:sz w:val="24"/>
      </w:rPr>
    </w:pPr>
    <w:r w:rsidRPr="00E26964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5"/>
    <w:rsid w:val="00061E0F"/>
    <w:rsid w:val="000B7335"/>
    <w:rsid w:val="001B2ED5"/>
    <w:rsid w:val="001E7A13"/>
    <w:rsid w:val="002407C8"/>
    <w:rsid w:val="0027188B"/>
    <w:rsid w:val="002B18D5"/>
    <w:rsid w:val="00385CAF"/>
    <w:rsid w:val="004032FF"/>
    <w:rsid w:val="00411368"/>
    <w:rsid w:val="0061474C"/>
    <w:rsid w:val="00750A95"/>
    <w:rsid w:val="007E18C2"/>
    <w:rsid w:val="00815ED5"/>
    <w:rsid w:val="0082306C"/>
    <w:rsid w:val="00897508"/>
    <w:rsid w:val="00982489"/>
    <w:rsid w:val="00987BA0"/>
    <w:rsid w:val="009C1490"/>
    <w:rsid w:val="00A451EF"/>
    <w:rsid w:val="00C91364"/>
    <w:rsid w:val="00CC3A1B"/>
    <w:rsid w:val="00E26964"/>
    <w:rsid w:val="00E72FC7"/>
    <w:rsid w:val="00F02A52"/>
    <w:rsid w:val="00F06A08"/>
    <w:rsid w:val="00F4705C"/>
    <w:rsid w:val="00F6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48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964"/>
  </w:style>
  <w:style w:type="paragraph" w:styleId="Sidfot">
    <w:name w:val="footer"/>
    <w:basedOn w:val="Normal"/>
    <w:link w:val="SidfotChar"/>
    <w:uiPriority w:val="99"/>
    <w:unhideWhenUsed/>
    <w:rsid w:val="00E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964"/>
  </w:style>
  <w:style w:type="character" w:styleId="Stark">
    <w:name w:val="Strong"/>
    <w:basedOn w:val="Standardstycketeckensnitt"/>
    <w:uiPriority w:val="22"/>
    <w:qFormat/>
    <w:rsid w:val="004032F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7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248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6964"/>
  </w:style>
  <w:style w:type="paragraph" w:styleId="Sidfot">
    <w:name w:val="footer"/>
    <w:basedOn w:val="Normal"/>
    <w:link w:val="SidfotChar"/>
    <w:uiPriority w:val="99"/>
    <w:unhideWhenUsed/>
    <w:rsid w:val="00E2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6964"/>
  </w:style>
  <w:style w:type="character" w:styleId="Stark">
    <w:name w:val="Strong"/>
    <w:basedOn w:val="Standardstycketeckensnitt"/>
    <w:uiPriority w:val="22"/>
    <w:qFormat/>
    <w:rsid w:val="004032FF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7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BORgUK0gZ6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Louise</cp:lastModifiedBy>
  <cp:revision>20</cp:revision>
  <dcterms:created xsi:type="dcterms:W3CDTF">2014-10-21T11:55:00Z</dcterms:created>
  <dcterms:modified xsi:type="dcterms:W3CDTF">2014-11-07T12:38:00Z</dcterms:modified>
</cp:coreProperties>
</file>